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horzAnchor="margin" w:tblpXSpec="center" w:tblpY="465"/>
        <w:tblW w:w="10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8"/>
        <w:gridCol w:w="1654"/>
        <w:gridCol w:w="1546"/>
        <w:gridCol w:w="1624"/>
        <w:gridCol w:w="117"/>
        <w:gridCol w:w="1380"/>
        <w:gridCol w:w="18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0060" w:type="dxa"/>
            <w:gridSpan w:val="7"/>
            <w:vAlign w:val="center"/>
          </w:tcPr>
          <w:p>
            <w:pPr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rFonts w:hint="eastAsia"/>
                <w:b/>
                <w:sz w:val="36"/>
              </w:rPr>
              <w:t>投标报名登记表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3" w:hRule="atLeast"/>
        </w:trPr>
        <w:tc>
          <w:tcPr>
            <w:tcW w:w="1928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项目名称</w:t>
            </w:r>
          </w:p>
        </w:tc>
        <w:tc>
          <w:tcPr>
            <w:tcW w:w="3200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恩施农产品加工园生活配套服务区（D区）临时营销中心施工项目</w:t>
            </w:r>
          </w:p>
        </w:tc>
        <w:tc>
          <w:tcPr>
            <w:tcW w:w="1624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项目编号</w:t>
            </w:r>
          </w:p>
        </w:tc>
        <w:tc>
          <w:tcPr>
            <w:tcW w:w="3308" w:type="dxa"/>
            <w:gridSpan w:val="3"/>
            <w:vAlign w:val="center"/>
          </w:tcPr>
          <w:p>
            <w:pPr>
              <w:ind w:firstLine="420" w:firstLineChars="150"/>
              <w:rPr>
                <w:sz w:val="28"/>
                <w:lang w:val="en-US"/>
              </w:rPr>
            </w:pPr>
            <w:r>
              <w:rPr>
                <w:rFonts w:hint="eastAsia"/>
                <w:sz w:val="28"/>
                <w:lang w:eastAsia="zh-CN"/>
              </w:rPr>
              <w:t>ESLXZY-2018-0</w:t>
            </w:r>
            <w:r>
              <w:rPr>
                <w:rFonts w:hint="eastAsia"/>
                <w:sz w:val="28"/>
                <w:lang w:val="en-US" w:eastAsia="zh-CN"/>
              </w:rPr>
              <w:t>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" w:hRule="atLeast"/>
        </w:trPr>
        <w:tc>
          <w:tcPr>
            <w:tcW w:w="1928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招标条件</w:t>
            </w:r>
          </w:p>
        </w:tc>
        <w:tc>
          <w:tcPr>
            <w:tcW w:w="8132" w:type="dxa"/>
            <w:gridSpan w:val="6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见公告。</w:t>
            </w:r>
            <w:r>
              <w:rPr>
                <w:rFonts w:hint="eastAsia"/>
                <w:sz w:val="28"/>
                <w:lang w:val="en-US" w:eastAsia="zh-CN"/>
              </w:rPr>
              <w:t>(</w:t>
            </w:r>
            <w:r>
              <w:rPr>
                <w:rFonts w:hint="eastAsia"/>
                <w:sz w:val="28"/>
              </w:rPr>
              <w:t>恩施旅游集团有限公司网站：</w:t>
            </w:r>
            <w:r>
              <w:rPr>
                <w:rFonts w:ascii="宋体" w:hAnsi="宋体" w:cs="黑体"/>
                <w:color w:val="auto"/>
                <w:sz w:val="24"/>
                <w:szCs w:val="24"/>
                <w:highlight w:val="none"/>
              </w:rPr>
              <w:fldChar w:fldCharType="begin"/>
            </w:r>
            <w:r>
              <w:rPr>
                <w:rFonts w:ascii="宋体" w:hAnsi="宋体" w:cs="黑体"/>
                <w:color w:val="auto"/>
                <w:sz w:val="24"/>
                <w:szCs w:val="24"/>
                <w:highlight w:val="none"/>
              </w:rPr>
              <w:instrText xml:space="preserve"> HYPERLINK "</w:instrText>
            </w:r>
            <w:r>
              <w:rPr>
                <w:rFonts w:hint="eastAsia" w:ascii="宋体" w:hAnsi="宋体" w:cs="黑体"/>
                <w:color w:val="auto"/>
                <w:sz w:val="24"/>
                <w:szCs w:val="24"/>
                <w:highlight w:val="none"/>
              </w:rPr>
              <w:instrText xml:space="preserve">http://www.1ztour.com/</w:instrText>
            </w:r>
            <w:r>
              <w:rPr>
                <w:rFonts w:ascii="宋体" w:hAnsi="宋体" w:cs="黑体"/>
                <w:color w:val="auto"/>
                <w:sz w:val="24"/>
                <w:szCs w:val="24"/>
                <w:highlight w:val="none"/>
              </w:rPr>
              <w:instrText xml:space="preserve">" </w:instrText>
            </w:r>
            <w:r>
              <w:rPr>
                <w:rFonts w:ascii="宋体" w:hAnsi="宋体" w:cs="黑体"/>
                <w:color w:val="auto"/>
                <w:sz w:val="24"/>
                <w:szCs w:val="24"/>
                <w:highlight w:val="none"/>
              </w:rPr>
              <w:fldChar w:fldCharType="separate"/>
            </w:r>
            <w:r>
              <w:rPr>
                <w:rStyle w:val="5"/>
                <w:rFonts w:hint="eastAsia" w:ascii="宋体" w:hAnsi="宋体" w:cs="黑体"/>
                <w:color w:val="auto"/>
                <w:sz w:val="24"/>
                <w:szCs w:val="24"/>
                <w:highlight w:val="none"/>
                <w:lang w:eastAsia="zh-CN"/>
              </w:rPr>
              <w:t>http://www.1ztour.com/index.html</w:t>
            </w:r>
            <w:r>
              <w:rPr>
                <w:rFonts w:ascii="宋体" w:hAnsi="宋体" w:cs="黑体"/>
                <w:color w:val="auto"/>
                <w:sz w:val="24"/>
                <w:szCs w:val="24"/>
                <w:highlight w:val="none"/>
              </w:rPr>
              <w:fldChar w:fldCharType="end"/>
            </w:r>
            <w:r>
              <w:rPr>
                <w:rFonts w:hint="eastAsia"/>
                <w:sz w:val="28"/>
                <w:lang w:val="en-US"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3" w:hRule="atLeast"/>
        </w:trPr>
        <w:tc>
          <w:tcPr>
            <w:tcW w:w="1928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投标报名登记所需资料</w:t>
            </w:r>
          </w:p>
        </w:tc>
        <w:tc>
          <w:tcPr>
            <w:tcW w:w="8132" w:type="dxa"/>
            <w:gridSpan w:val="6"/>
            <w:vAlign w:val="center"/>
          </w:tcPr>
          <w:p>
            <w:pPr>
              <w:spacing w:line="360" w:lineRule="auto"/>
              <w:ind w:firstLine="560" w:firstLineChars="200"/>
              <w:jc w:val="both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</w:rPr>
              <w:t>持企业法人授权委托书（原件）、被委托人身份证、营业执照副本、组织机构代码证副本 、税务登记证副本（或三证合一副本）、企业资质证书副本、</w:t>
            </w:r>
            <w:r>
              <w:rPr>
                <w:rFonts w:hint="eastAsia"/>
                <w:sz w:val="28"/>
                <w:lang w:eastAsia="zh-CN"/>
              </w:rPr>
              <w:t>安全生产许可证副本、</w:t>
            </w:r>
            <w:r>
              <w:rPr>
                <w:rFonts w:hint="eastAsia"/>
                <w:sz w:val="28"/>
              </w:rPr>
              <w:t>拟派项目负责人资质证书</w:t>
            </w:r>
            <w:r>
              <w:rPr>
                <w:rFonts w:hint="eastAsia"/>
                <w:sz w:val="28"/>
                <w:lang w:eastAsia="zh-CN"/>
              </w:rPr>
              <w:t>及安全生产考核</w:t>
            </w:r>
            <w:r>
              <w:rPr>
                <w:rFonts w:hint="eastAsia"/>
                <w:sz w:val="28"/>
              </w:rPr>
              <w:t>合格证书、类似业绩证明资料、</w:t>
            </w:r>
            <w:r>
              <w:rPr>
                <w:rFonts w:hint="eastAsia"/>
                <w:sz w:val="28"/>
                <w:lang w:val="zh-CN"/>
              </w:rPr>
              <w:t>投标报名登记表（见本公告后附）</w:t>
            </w:r>
            <w:r>
              <w:rPr>
                <w:rFonts w:hint="eastAsia"/>
                <w:sz w:val="28"/>
              </w:rPr>
              <w:t>等相关证件的复印件一套并加盖公司公章</w:t>
            </w:r>
            <w:r>
              <w:rPr>
                <w:rFonts w:hint="eastAsia"/>
                <w:sz w:val="2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</w:trPr>
        <w:tc>
          <w:tcPr>
            <w:tcW w:w="1928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报名起止时间</w:t>
            </w:r>
          </w:p>
        </w:tc>
        <w:tc>
          <w:tcPr>
            <w:tcW w:w="8132" w:type="dxa"/>
            <w:gridSpan w:val="6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2018年8月2日至2018年8月8日</w:t>
            </w:r>
            <w:r>
              <w:rPr>
                <w:rFonts w:hint="eastAsia"/>
                <w:sz w:val="28"/>
              </w:rPr>
              <w:t>每日上午9时至中午12时，下午14:30时至17：30时止(法定节假日除外)。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928" w:type="dxa"/>
            <w:vMerge w:val="restart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投标申请人</w:t>
            </w:r>
          </w:p>
        </w:tc>
        <w:tc>
          <w:tcPr>
            <w:tcW w:w="3200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企业名称</w:t>
            </w:r>
          </w:p>
        </w:tc>
        <w:tc>
          <w:tcPr>
            <w:tcW w:w="4932" w:type="dxa"/>
            <w:gridSpan w:val="4"/>
          </w:tcPr>
          <w:p>
            <w:pPr>
              <w:rPr>
                <w:rFonts w:hint="eastAsia" w:eastAsiaTheme="minorEastAsia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92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3200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企业资质等级</w:t>
            </w:r>
          </w:p>
        </w:tc>
        <w:tc>
          <w:tcPr>
            <w:tcW w:w="4932" w:type="dxa"/>
            <w:gridSpan w:val="4"/>
          </w:tcPr>
          <w:p>
            <w:pPr>
              <w:rPr>
                <w:rFonts w:hint="eastAsia" w:eastAsiaTheme="minorEastAsia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928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200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项目经理</w:t>
            </w:r>
            <w:r>
              <w:rPr>
                <w:rFonts w:hint="eastAsia"/>
                <w:sz w:val="28"/>
              </w:rPr>
              <w:t>名称、等级</w:t>
            </w:r>
          </w:p>
        </w:tc>
        <w:tc>
          <w:tcPr>
            <w:tcW w:w="4932" w:type="dxa"/>
            <w:gridSpan w:val="4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928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200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报名时间</w:t>
            </w:r>
          </w:p>
        </w:tc>
        <w:tc>
          <w:tcPr>
            <w:tcW w:w="4932" w:type="dxa"/>
            <w:gridSpan w:val="4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1928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报名人</w:t>
            </w: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546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联系电话</w:t>
            </w:r>
          </w:p>
        </w:tc>
        <w:tc>
          <w:tcPr>
            <w:tcW w:w="1741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电子邮箱</w:t>
            </w: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</w:tbl>
    <w:p>
      <w:pPr>
        <w:rPr>
          <w:sz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F06"/>
    <w:rsid w:val="00352300"/>
    <w:rsid w:val="00BC2F06"/>
    <w:rsid w:val="00D71AE6"/>
    <w:rsid w:val="00ED4194"/>
    <w:rsid w:val="00F12B67"/>
    <w:rsid w:val="03647055"/>
    <w:rsid w:val="04707950"/>
    <w:rsid w:val="07A90724"/>
    <w:rsid w:val="07D024BE"/>
    <w:rsid w:val="0AF44A92"/>
    <w:rsid w:val="17FB3DE3"/>
    <w:rsid w:val="1FB47BB1"/>
    <w:rsid w:val="1FC63355"/>
    <w:rsid w:val="22B87CB9"/>
    <w:rsid w:val="25416CE4"/>
    <w:rsid w:val="286D3EBC"/>
    <w:rsid w:val="31F36204"/>
    <w:rsid w:val="39B52441"/>
    <w:rsid w:val="3B113A7C"/>
    <w:rsid w:val="3C236551"/>
    <w:rsid w:val="3F300ACA"/>
    <w:rsid w:val="4033642C"/>
    <w:rsid w:val="44250A7F"/>
    <w:rsid w:val="46970D38"/>
    <w:rsid w:val="47114F10"/>
    <w:rsid w:val="4E753111"/>
    <w:rsid w:val="4F1E2690"/>
    <w:rsid w:val="52B80F85"/>
    <w:rsid w:val="53411FD7"/>
    <w:rsid w:val="542E1A49"/>
    <w:rsid w:val="56072A52"/>
    <w:rsid w:val="56B60EE0"/>
    <w:rsid w:val="57BF74C7"/>
    <w:rsid w:val="589A41E4"/>
    <w:rsid w:val="591C4C24"/>
    <w:rsid w:val="5F310605"/>
    <w:rsid w:val="64F252B5"/>
    <w:rsid w:val="653E1A19"/>
    <w:rsid w:val="6CC427C2"/>
    <w:rsid w:val="74927467"/>
    <w:rsid w:val="74E22CE2"/>
    <w:rsid w:val="790A2288"/>
    <w:rsid w:val="7CCB6749"/>
    <w:rsid w:val="7CE710CA"/>
    <w:rsid w:val="7CFD0EB9"/>
    <w:rsid w:val="7EAC78CB"/>
    <w:rsid w:val="7F7E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555555"/>
      <w:u w:val="none"/>
    </w:r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51</Words>
  <Characters>296</Characters>
  <Lines>2</Lines>
  <Paragraphs>1</Paragraphs>
  <TotalTime>3</TotalTime>
  <ScaleCrop>false</ScaleCrop>
  <LinksUpToDate>false</LinksUpToDate>
  <CharactersWithSpaces>346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2017-11-27T03:27:00Z</dcterms:created>
  <dc:creator>Administrator</dc:creator>
  <cp:lastModifiedBy>Administrator</cp:lastModifiedBy>
  <cp:lastPrinted>2018-01-23T01:35:00Z</cp:lastPrinted>
  <dcterms:modified xsi:type="dcterms:W3CDTF">2018-08-01T08:48:37Z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