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6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191"/>
        <w:gridCol w:w="1208"/>
        <w:gridCol w:w="1535"/>
        <w:gridCol w:w="115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68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1925" w:type="dxa"/>
            <w:vAlign w:val="center"/>
          </w:tcPr>
          <w:p>
            <w:pPr>
              <w:jc w:val="center"/>
              <w:rPr>
                <w:sz w:val="28"/>
              </w:rPr>
            </w:pPr>
            <w:r>
              <w:rPr>
                <w:rFonts w:hint="eastAsia"/>
                <w:sz w:val="28"/>
              </w:rPr>
              <w:t>项目名称</w:t>
            </w:r>
          </w:p>
        </w:tc>
        <w:tc>
          <w:tcPr>
            <w:tcW w:w="3399" w:type="dxa"/>
            <w:gridSpan w:val="2"/>
            <w:vAlign w:val="center"/>
          </w:tcPr>
          <w:p>
            <w:pPr>
              <w:jc w:val="center"/>
              <w:rPr>
                <w:sz w:val="28"/>
              </w:rPr>
            </w:pPr>
            <w:r>
              <w:rPr>
                <w:rFonts w:hint="eastAsia"/>
                <w:sz w:val="28"/>
                <w:lang w:eastAsia="zh-CN"/>
              </w:rPr>
              <w:t>房地产销售管理软件采购项目</w:t>
            </w:r>
          </w:p>
        </w:tc>
        <w:tc>
          <w:tcPr>
            <w:tcW w:w="1535" w:type="dxa"/>
            <w:vAlign w:val="center"/>
          </w:tcPr>
          <w:p>
            <w:pPr>
              <w:jc w:val="center"/>
              <w:rPr>
                <w:sz w:val="28"/>
              </w:rPr>
            </w:pPr>
            <w:r>
              <w:rPr>
                <w:rFonts w:hint="eastAsia"/>
                <w:sz w:val="28"/>
              </w:rPr>
              <w:t>项目编号</w:t>
            </w:r>
          </w:p>
        </w:tc>
        <w:tc>
          <w:tcPr>
            <w:tcW w:w="2821" w:type="dxa"/>
            <w:gridSpan w:val="2"/>
            <w:vAlign w:val="center"/>
          </w:tcPr>
          <w:p>
            <w:pPr>
              <w:jc w:val="center"/>
              <w:rPr>
                <w:sz w:val="28"/>
                <w:lang w:val="en-US"/>
              </w:rPr>
            </w:pPr>
            <w:r>
              <w:rPr>
                <w:rFonts w:hint="eastAsia"/>
                <w:sz w:val="28"/>
                <w:lang w:eastAsia="zh-CN"/>
              </w:rPr>
              <w:t>ESLFZY-2018-01</w:t>
            </w:r>
            <w:r>
              <w:rPr>
                <w:rFonts w:hint="eastAsia"/>
                <w:sz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925" w:type="dxa"/>
            <w:vAlign w:val="center"/>
          </w:tcPr>
          <w:p>
            <w:pPr>
              <w:jc w:val="center"/>
              <w:rPr>
                <w:sz w:val="28"/>
              </w:rPr>
            </w:pPr>
            <w:r>
              <w:rPr>
                <w:rFonts w:hint="eastAsia"/>
                <w:sz w:val="28"/>
              </w:rPr>
              <w:t>招标条件</w:t>
            </w:r>
          </w:p>
        </w:tc>
        <w:tc>
          <w:tcPr>
            <w:tcW w:w="7755" w:type="dxa"/>
            <w:gridSpan w:val="5"/>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2" w:hRule="atLeast"/>
        </w:trPr>
        <w:tc>
          <w:tcPr>
            <w:tcW w:w="1925" w:type="dxa"/>
            <w:vAlign w:val="center"/>
          </w:tcPr>
          <w:p>
            <w:pPr>
              <w:jc w:val="center"/>
              <w:rPr>
                <w:sz w:val="28"/>
              </w:rPr>
            </w:pPr>
            <w:r>
              <w:rPr>
                <w:rFonts w:hint="eastAsia"/>
                <w:sz w:val="28"/>
              </w:rPr>
              <w:t>投标报名登记所需资料</w:t>
            </w:r>
          </w:p>
        </w:tc>
        <w:tc>
          <w:tcPr>
            <w:tcW w:w="7755" w:type="dxa"/>
            <w:gridSpan w:val="5"/>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持企业法人授权委托书（原件）、被委托人身份证、营业执照副本、组织机构代码证副本 、税务登记证副本（或三证合一副本）、类似业绩证明资料、提供信用中国或国家企业信用信息公示系统等查询记录截图等上述资料的复印件一套并加盖公司公章。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1925" w:type="dxa"/>
            <w:vAlign w:val="center"/>
          </w:tcPr>
          <w:p>
            <w:pPr>
              <w:jc w:val="center"/>
              <w:rPr>
                <w:sz w:val="28"/>
              </w:rPr>
            </w:pPr>
            <w:r>
              <w:rPr>
                <w:rFonts w:hint="eastAsia"/>
                <w:sz w:val="28"/>
              </w:rPr>
              <w:t>报名起止时间</w:t>
            </w:r>
          </w:p>
        </w:tc>
        <w:tc>
          <w:tcPr>
            <w:tcW w:w="7755" w:type="dxa"/>
            <w:gridSpan w:val="5"/>
          </w:tcPr>
          <w:p>
            <w:pPr>
              <w:rPr>
                <w:sz w:val="28"/>
              </w:rPr>
            </w:pPr>
            <w:r>
              <w:rPr>
                <w:rFonts w:hint="eastAsia"/>
                <w:sz w:val="28"/>
                <w:lang w:eastAsia="zh-CN"/>
              </w:rPr>
              <w:t>2018年8月15日至2018年8月17日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925" w:type="dxa"/>
            <w:vMerge w:val="restart"/>
            <w:vAlign w:val="center"/>
          </w:tcPr>
          <w:p>
            <w:pPr>
              <w:jc w:val="center"/>
              <w:rPr>
                <w:sz w:val="28"/>
              </w:rPr>
            </w:pPr>
            <w:r>
              <w:rPr>
                <w:rFonts w:hint="eastAsia"/>
                <w:sz w:val="28"/>
              </w:rPr>
              <w:t>投标申请人</w:t>
            </w:r>
          </w:p>
        </w:tc>
        <w:tc>
          <w:tcPr>
            <w:tcW w:w="3399" w:type="dxa"/>
            <w:gridSpan w:val="2"/>
            <w:vAlign w:val="center"/>
          </w:tcPr>
          <w:p>
            <w:pPr>
              <w:jc w:val="center"/>
              <w:rPr>
                <w:sz w:val="28"/>
              </w:rPr>
            </w:pPr>
            <w:r>
              <w:rPr>
                <w:rFonts w:hint="eastAsia"/>
                <w:sz w:val="28"/>
              </w:rPr>
              <w:t>企业名称</w:t>
            </w:r>
          </w:p>
        </w:tc>
        <w:tc>
          <w:tcPr>
            <w:tcW w:w="4356" w:type="dxa"/>
            <w:gridSpan w:val="3"/>
            <w:vAlign w:val="center"/>
          </w:tcPr>
          <w:p>
            <w:pPr>
              <w:jc w:val="both"/>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925" w:type="dxa"/>
            <w:vMerge w:val="continue"/>
            <w:vAlign w:val="center"/>
          </w:tcPr>
          <w:p>
            <w:pPr>
              <w:jc w:val="center"/>
              <w:rPr>
                <w:rFonts w:hint="eastAsia"/>
                <w:sz w:val="28"/>
              </w:rPr>
            </w:pPr>
          </w:p>
        </w:tc>
        <w:tc>
          <w:tcPr>
            <w:tcW w:w="3399" w:type="dxa"/>
            <w:gridSpan w:val="2"/>
            <w:vAlign w:val="center"/>
          </w:tcPr>
          <w:p>
            <w:pPr>
              <w:jc w:val="center"/>
              <w:rPr>
                <w:rFonts w:hint="eastAsia" w:eastAsiaTheme="minorEastAsia"/>
                <w:sz w:val="28"/>
                <w:lang w:eastAsia="zh-CN"/>
              </w:rPr>
            </w:pPr>
            <w:r>
              <w:rPr>
                <w:rFonts w:hint="eastAsia"/>
                <w:sz w:val="28"/>
                <w:lang w:eastAsia="zh-CN"/>
              </w:rPr>
              <w:t>企业注册资本</w:t>
            </w:r>
          </w:p>
        </w:tc>
        <w:tc>
          <w:tcPr>
            <w:tcW w:w="4356" w:type="dxa"/>
            <w:gridSpan w:val="3"/>
            <w:vAlign w:val="center"/>
          </w:tcPr>
          <w:p>
            <w:pPr>
              <w:jc w:val="both"/>
              <w:rPr>
                <w:rFonts w:hint="eastAsia" w:eastAsiaTheme="minorEastAsia"/>
                <w:sz w:val="28"/>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925" w:type="dxa"/>
            <w:vMerge w:val="continue"/>
            <w:vAlign w:val="center"/>
          </w:tcPr>
          <w:p>
            <w:pPr>
              <w:jc w:val="center"/>
              <w:rPr>
                <w:sz w:val="28"/>
              </w:rPr>
            </w:pPr>
          </w:p>
        </w:tc>
        <w:tc>
          <w:tcPr>
            <w:tcW w:w="3399" w:type="dxa"/>
            <w:gridSpan w:val="2"/>
            <w:vAlign w:val="center"/>
          </w:tcPr>
          <w:p>
            <w:pPr>
              <w:jc w:val="center"/>
              <w:rPr>
                <w:rFonts w:hint="eastAsia"/>
                <w:sz w:val="28"/>
              </w:rPr>
            </w:pPr>
            <w:r>
              <w:rPr>
                <w:rFonts w:hint="eastAsia"/>
                <w:sz w:val="28"/>
              </w:rPr>
              <w:t>报名时间</w:t>
            </w:r>
          </w:p>
        </w:tc>
        <w:tc>
          <w:tcPr>
            <w:tcW w:w="4356" w:type="dxa"/>
            <w:gridSpan w:val="3"/>
            <w:vAlign w:val="center"/>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1925" w:type="dxa"/>
            <w:vAlign w:val="center"/>
          </w:tcPr>
          <w:p>
            <w:pPr>
              <w:jc w:val="center"/>
              <w:rPr>
                <w:sz w:val="24"/>
                <w:szCs w:val="24"/>
              </w:rPr>
            </w:pPr>
            <w:r>
              <w:rPr>
                <w:rFonts w:hint="eastAsia"/>
                <w:sz w:val="28"/>
                <w:szCs w:val="28"/>
              </w:rPr>
              <w:t>报名人</w:t>
            </w:r>
          </w:p>
        </w:tc>
        <w:tc>
          <w:tcPr>
            <w:tcW w:w="2191" w:type="dxa"/>
            <w:vAlign w:val="center"/>
          </w:tcPr>
          <w:p>
            <w:pPr>
              <w:jc w:val="center"/>
              <w:rPr>
                <w:sz w:val="24"/>
                <w:szCs w:val="24"/>
              </w:rPr>
            </w:pPr>
          </w:p>
        </w:tc>
        <w:tc>
          <w:tcPr>
            <w:tcW w:w="1208" w:type="dxa"/>
            <w:vAlign w:val="center"/>
          </w:tcPr>
          <w:p>
            <w:pPr>
              <w:jc w:val="center"/>
              <w:rPr>
                <w:sz w:val="24"/>
                <w:szCs w:val="24"/>
              </w:rPr>
            </w:pPr>
            <w:r>
              <w:rPr>
                <w:rFonts w:hint="eastAsia"/>
                <w:sz w:val="24"/>
                <w:szCs w:val="24"/>
              </w:rPr>
              <w:t>联系电话</w:t>
            </w:r>
          </w:p>
        </w:tc>
        <w:tc>
          <w:tcPr>
            <w:tcW w:w="1535" w:type="dxa"/>
            <w:vAlign w:val="center"/>
          </w:tcPr>
          <w:p>
            <w:pPr>
              <w:jc w:val="center"/>
              <w:rPr>
                <w:sz w:val="28"/>
              </w:rPr>
            </w:pPr>
          </w:p>
        </w:tc>
        <w:tc>
          <w:tcPr>
            <w:tcW w:w="1158" w:type="dxa"/>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663" w:type="dxa"/>
            <w:vAlign w:val="center"/>
          </w:tcPr>
          <w:p>
            <w:pPr>
              <w:jc w:val="center"/>
              <w:rPr>
                <w:sz w:val="28"/>
              </w:rPr>
            </w:pPr>
          </w:p>
        </w:tc>
      </w:tr>
    </w:tbl>
    <w:p>
      <w:pPr>
        <w:rPr>
          <w:sz w:val="28"/>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92305C"/>
    <w:rsid w:val="00BC2F06"/>
    <w:rsid w:val="00D71AE6"/>
    <w:rsid w:val="00ED4194"/>
    <w:rsid w:val="00F12B67"/>
    <w:rsid w:val="031F6DD9"/>
    <w:rsid w:val="032C131F"/>
    <w:rsid w:val="04011988"/>
    <w:rsid w:val="07A90724"/>
    <w:rsid w:val="07D024BE"/>
    <w:rsid w:val="0AF44A92"/>
    <w:rsid w:val="0D8D0C55"/>
    <w:rsid w:val="0F232D63"/>
    <w:rsid w:val="11BA0A74"/>
    <w:rsid w:val="14FA7C16"/>
    <w:rsid w:val="17E14EE9"/>
    <w:rsid w:val="1A0C02F1"/>
    <w:rsid w:val="1D28335F"/>
    <w:rsid w:val="1D8C7982"/>
    <w:rsid w:val="1F020C94"/>
    <w:rsid w:val="1FB47BB1"/>
    <w:rsid w:val="25416CE4"/>
    <w:rsid w:val="26D15EF4"/>
    <w:rsid w:val="2760337F"/>
    <w:rsid w:val="279A7A53"/>
    <w:rsid w:val="27DD1639"/>
    <w:rsid w:val="27FB4E28"/>
    <w:rsid w:val="2AD30C49"/>
    <w:rsid w:val="2DAF6CEE"/>
    <w:rsid w:val="2ED75AA9"/>
    <w:rsid w:val="2F916E02"/>
    <w:rsid w:val="31053E09"/>
    <w:rsid w:val="31F36204"/>
    <w:rsid w:val="32EA3AD6"/>
    <w:rsid w:val="360709CA"/>
    <w:rsid w:val="36B064FF"/>
    <w:rsid w:val="37C10989"/>
    <w:rsid w:val="39B52441"/>
    <w:rsid w:val="3BBE6170"/>
    <w:rsid w:val="3BD133B4"/>
    <w:rsid w:val="3BD5672B"/>
    <w:rsid w:val="3C8931AA"/>
    <w:rsid w:val="3CAC72EF"/>
    <w:rsid w:val="3CEE511F"/>
    <w:rsid w:val="3E732290"/>
    <w:rsid w:val="3F300ACA"/>
    <w:rsid w:val="4033642C"/>
    <w:rsid w:val="53411FD7"/>
    <w:rsid w:val="540E48D3"/>
    <w:rsid w:val="56B60EE0"/>
    <w:rsid w:val="591C4C24"/>
    <w:rsid w:val="59C02914"/>
    <w:rsid w:val="5F310605"/>
    <w:rsid w:val="62D65CC7"/>
    <w:rsid w:val="63C22690"/>
    <w:rsid w:val="64F252B5"/>
    <w:rsid w:val="6C6C3DC2"/>
    <w:rsid w:val="6CC427C2"/>
    <w:rsid w:val="702E3C06"/>
    <w:rsid w:val="718A4754"/>
    <w:rsid w:val="73254E59"/>
    <w:rsid w:val="752B6BDB"/>
    <w:rsid w:val="75E25C78"/>
    <w:rsid w:val="790A2288"/>
    <w:rsid w:val="7BE80EB7"/>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1</TotalTime>
  <ScaleCrop>false</ScaleCrop>
  <LinksUpToDate>false</LinksUpToDate>
  <CharactersWithSpaces>346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2018-08-15T01:39:37Z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